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9FC2C" w14:textId="77777777" w:rsidR="005C13CC" w:rsidRDefault="002D51CA" w:rsidP="002D51CA">
      <w:pPr>
        <w:spacing w:after="6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56C8">
        <w:rPr>
          <w:rFonts w:ascii="TH SarabunPSK" w:hAnsi="TH SarabunPSK" w:cs="TH SarabunPSK"/>
          <w:noProof/>
        </w:rPr>
        <w:drawing>
          <wp:inline distT="0" distB="0" distL="0" distR="0" wp14:anchorId="5E5D9157" wp14:editId="469D9DEE">
            <wp:extent cx="882000" cy="88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F01D" w14:textId="77777777" w:rsidR="00E55090" w:rsidRPr="00462CC0" w:rsidRDefault="00E55090" w:rsidP="00DC47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2CC0">
        <w:rPr>
          <w:rFonts w:ascii="TH SarabunPSK" w:hAnsi="TH SarabunPSK" w:cs="TH SarabunPSK"/>
          <w:b/>
          <w:bCs/>
          <w:sz w:val="32"/>
          <w:szCs w:val="32"/>
          <w:cs/>
        </w:rPr>
        <w:t>ประกาศธนาคารออมสิน</w:t>
      </w:r>
    </w:p>
    <w:p w14:paraId="041750FF" w14:textId="2F272CB4" w:rsidR="00E55090" w:rsidRPr="00462CC0" w:rsidRDefault="00E55090" w:rsidP="000C62E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2CC0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ประกาศผู้ชนะการเสนอราคา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  <w:cs/>
        </w:rPr>
        <w:t>ซื้อจำนวนข้อความ (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</w:rPr>
        <w:t xml:space="preserve">Additional Message) 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เพิ่มเติมบนระบบ 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</w:rPr>
        <w:t xml:space="preserve">LINE Official Account GSB NOW 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  <w:cs/>
        </w:rPr>
        <w:t>เพื่อโฆษณาประชาสัมพันธ์ธุรกิจและภาพลักษณ์ของธนาคารออมสิน</w:t>
      </w:r>
      <w:r w:rsidR="00FB247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B2473" w:rsidRPr="00FB2473">
        <w:rPr>
          <w:rFonts w:ascii="TH SarabunPSK" w:hAnsi="TH SarabunPSK" w:cs="TH SarabunPSK"/>
          <w:b/>
          <w:bCs/>
          <w:sz w:val="32"/>
          <w:szCs w:val="32"/>
          <w:cs/>
        </w:rPr>
        <w:t>แบบราคาคงที่ไม่จำกัดปริมาณ</w:t>
      </w:r>
      <w:r w:rsidR="00FB24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5FC8" w:rsidRPr="00BA5FC8">
        <w:rPr>
          <w:rFonts w:ascii="TH SarabunPSK" w:hAnsi="TH SarabunPSK" w:cs="TH SarabunPSK"/>
          <w:b/>
          <w:bCs/>
          <w:sz w:val="32"/>
          <w:szCs w:val="32"/>
          <w:cs/>
        </w:rPr>
        <w:t>โดยวิธีพิเศษเพื่อการพาณิชย์</w:t>
      </w:r>
    </w:p>
    <w:p w14:paraId="0D8AEC8E" w14:textId="77777777" w:rsidR="00E55090" w:rsidRPr="00E55090" w:rsidRDefault="00E55090" w:rsidP="005C13CC">
      <w:pPr>
        <w:spacing w:before="120"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55090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</w:t>
      </w:r>
    </w:p>
    <w:p w14:paraId="25A1B39E" w14:textId="015ABE2D" w:rsidR="00E55090" w:rsidRPr="00BE0D6C" w:rsidRDefault="00E55090" w:rsidP="00F02D5F">
      <w:pPr>
        <w:spacing w:after="120" w:line="240" w:lineRule="auto"/>
        <w:ind w:firstLine="1134"/>
        <w:rPr>
          <w:rFonts w:ascii="TH SarabunPSK" w:hAnsi="TH SarabunPSK" w:cs="TH SarabunPSK"/>
          <w:sz w:val="32"/>
          <w:szCs w:val="32"/>
          <w:cs/>
        </w:rPr>
      </w:pPr>
      <w:r w:rsidRPr="00BE0D6C">
        <w:rPr>
          <w:rFonts w:ascii="TH SarabunPSK" w:hAnsi="TH SarabunPSK" w:cs="TH SarabunPSK"/>
          <w:sz w:val="32"/>
          <w:szCs w:val="32"/>
          <w:cs/>
        </w:rPr>
        <w:t>ตามที่ธนาคารออมสินได้มีหนังสือเชิญชวนสำหรับ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ซื้อจำนวนข้อความ (</w:t>
      </w:r>
      <w:r w:rsidR="00FB2473" w:rsidRPr="00FB2473">
        <w:rPr>
          <w:rFonts w:ascii="TH SarabunPSK" w:hAnsi="TH SarabunPSK" w:cs="TH SarabunPSK"/>
          <w:sz w:val="32"/>
          <w:szCs w:val="32"/>
        </w:rPr>
        <w:t xml:space="preserve">Additional Message) 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 xml:space="preserve">เพิ่มเติมบนระบบ </w:t>
      </w:r>
      <w:r w:rsidR="00FB2473" w:rsidRPr="00FB2473">
        <w:rPr>
          <w:rFonts w:ascii="TH SarabunPSK" w:hAnsi="TH SarabunPSK" w:cs="TH SarabunPSK"/>
          <w:sz w:val="32"/>
          <w:szCs w:val="32"/>
        </w:rPr>
        <w:t xml:space="preserve">LINE Official Account GSB NOW 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เพื่อโฆษณาประชาสัมพันธ์ธุรกิจและภาพลักษณ์</w:t>
      </w:r>
      <w:r w:rsidR="00FB2473">
        <w:rPr>
          <w:rFonts w:ascii="TH SarabunPSK" w:hAnsi="TH SarabunPSK" w:cs="TH SarabunPSK"/>
          <w:sz w:val="32"/>
          <w:szCs w:val="32"/>
        </w:rPr>
        <w:t xml:space="preserve">        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ของธนาคารออมสินแบบราคาคงที่ไม่จำกัดปริมาณ</w:t>
      </w:r>
      <w:r w:rsidR="008033B2">
        <w:rPr>
          <w:rFonts w:ascii="TH SarabunPSK" w:hAnsi="TH SarabunPSK" w:cs="TH SarabunPSK"/>
          <w:sz w:val="32"/>
          <w:szCs w:val="32"/>
        </w:rPr>
        <w:t xml:space="preserve"> </w:t>
      </w:r>
      <w:r w:rsidR="00BA5FC8" w:rsidRPr="00BA5FC8">
        <w:rPr>
          <w:rFonts w:ascii="TH SarabunPSK" w:hAnsi="TH SarabunPSK" w:cs="TH SarabunPSK"/>
          <w:sz w:val="32"/>
          <w:szCs w:val="32"/>
          <w:cs/>
        </w:rPr>
        <w:t>โดยวิธีพิเศษเพื่อการพาณิชย์</w:t>
      </w:r>
      <w:r w:rsidRPr="00BE0D6C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5A3D1177" w14:textId="34E0B597" w:rsidR="00E62F35" w:rsidRPr="007C4F4D" w:rsidRDefault="00FF43A1" w:rsidP="007C4F4D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0D6C">
        <w:rPr>
          <w:rFonts w:ascii="TH SarabunPSK" w:hAnsi="TH SarabunPSK" w:cs="TH SarabunPSK"/>
          <w:sz w:val="32"/>
          <w:szCs w:val="32"/>
        </w:rPr>
        <w:tab/>
      </w:r>
      <w:r w:rsidR="00FB2473" w:rsidRPr="00FB2473">
        <w:rPr>
          <w:rFonts w:ascii="TH SarabunPSK" w:hAnsi="TH SarabunPSK" w:cs="TH SarabunPSK"/>
          <w:spacing w:val="-4"/>
          <w:sz w:val="32"/>
          <w:szCs w:val="32"/>
          <w:cs/>
        </w:rPr>
        <w:t>ซื้อจำนวนข้อความ (</w:t>
      </w:r>
      <w:r w:rsidR="00FB2473" w:rsidRPr="00FB2473">
        <w:rPr>
          <w:rFonts w:ascii="TH SarabunPSK" w:hAnsi="TH SarabunPSK" w:cs="TH SarabunPSK"/>
          <w:spacing w:val="-4"/>
          <w:sz w:val="32"/>
          <w:szCs w:val="32"/>
        </w:rPr>
        <w:t xml:space="preserve">Additional Message) </w:t>
      </w:r>
      <w:r w:rsidR="00FB2473" w:rsidRPr="00FB2473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เพิ่มเติมบนระบบ </w:t>
      </w:r>
      <w:r w:rsidR="00FB2473" w:rsidRPr="00FB2473">
        <w:rPr>
          <w:rFonts w:ascii="TH SarabunPSK" w:hAnsi="TH SarabunPSK" w:cs="TH SarabunPSK"/>
          <w:spacing w:val="-4"/>
          <w:sz w:val="32"/>
          <w:szCs w:val="32"/>
        </w:rPr>
        <w:t xml:space="preserve">LINE Official Account GSB NOW </w:t>
      </w:r>
      <w:r w:rsidR="00FB2473" w:rsidRPr="00FB2473">
        <w:rPr>
          <w:rFonts w:ascii="TH SarabunPSK" w:hAnsi="TH SarabunPSK" w:cs="TH SarabunPSK"/>
          <w:spacing w:val="-4"/>
          <w:sz w:val="32"/>
          <w:szCs w:val="32"/>
          <w:cs/>
        </w:rPr>
        <w:t>เพื่อโฆษณาประชาสัมพันธ์ธุรกิจและภาพลักษณ์ของธนาคารออมสินแบบราคาคงที่ไม่จำกัดปริมาณ</w:t>
      </w:r>
      <w:r w:rsidR="00FB247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E55090" w:rsidRPr="006E524D">
        <w:rPr>
          <w:rFonts w:ascii="TH SarabunPSK" w:hAnsi="TH SarabunPSK" w:cs="TH SarabunPSK"/>
          <w:spacing w:val="-12"/>
          <w:sz w:val="32"/>
          <w:szCs w:val="32"/>
          <w:cs/>
        </w:rPr>
        <w:t>ผู้</w:t>
      </w:r>
      <w:r w:rsidR="005E025A" w:rsidRPr="006E524D">
        <w:rPr>
          <w:rFonts w:ascii="TH SarabunPSK" w:hAnsi="TH SarabunPSK" w:cs="TH SarabunPSK"/>
          <w:spacing w:val="-12"/>
          <w:sz w:val="32"/>
          <w:szCs w:val="32"/>
          <w:cs/>
        </w:rPr>
        <w:t>ได้รับการคัดเลือก ได้แก่</w:t>
      </w:r>
      <w:r w:rsidR="00E71894" w:rsidRPr="006E524D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FB2473" w:rsidRPr="00FB2473">
        <w:rPr>
          <w:rFonts w:ascii="TH SarabunPSK" w:hAnsi="TH SarabunPSK" w:cs="TH SarabunPSK"/>
          <w:spacing w:val="-12"/>
          <w:sz w:val="32"/>
          <w:szCs w:val="32"/>
          <w:cs/>
        </w:rPr>
        <w:t xml:space="preserve">บริษัท ไอพรอสเพค (ประเทศไทย) จำกัด </w:t>
      </w:r>
      <w:r w:rsidR="00BE0D6C" w:rsidRPr="007C4F4D">
        <w:rPr>
          <w:rFonts w:ascii="TH SarabunPSK" w:hAnsi="TH SarabunPSK" w:cs="TH SarabunPSK"/>
          <w:sz w:val="32"/>
          <w:szCs w:val="32"/>
          <w:cs/>
        </w:rPr>
        <w:t>โดยเสนอราคา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เป็นเงินทั้งสิ้น 0.01 บาทต่อข้อความ ภายในวงเงิน 1</w:t>
      </w:r>
      <w:r w:rsidR="00FB2473" w:rsidRPr="00FB2473">
        <w:rPr>
          <w:rFonts w:ascii="TH SarabunPSK" w:hAnsi="TH SarabunPSK" w:cs="TH SarabunPSK"/>
          <w:sz w:val="32"/>
          <w:szCs w:val="32"/>
        </w:rPr>
        <w:t>,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900</w:t>
      </w:r>
      <w:r w:rsidR="00FB2473" w:rsidRPr="00FB2473">
        <w:rPr>
          <w:rFonts w:ascii="TH SarabunPSK" w:hAnsi="TH SarabunPSK" w:cs="TH SarabunPSK"/>
          <w:sz w:val="32"/>
          <w:szCs w:val="32"/>
        </w:rPr>
        <w:t>,</w:t>
      </w:r>
      <w:r w:rsidR="00FB2473" w:rsidRPr="00FB2473">
        <w:rPr>
          <w:rFonts w:ascii="TH SarabunPSK" w:hAnsi="TH SarabunPSK" w:cs="TH SarabunPSK"/>
          <w:sz w:val="32"/>
          <w:szCs w:val="32"/>
          <w:cs/>
        </w:rPr>
        <w:t>000 บาท (หนึ่งล้านเก้าแสนบาทถ้วน)</w:t>
      </w:r>
      <w:r w:rsidR="00FB2473">
        <w:rPr>
          <w:rFonts w:ascii="TH SarabunPSK" w:hAnsi="TH SarabunPSK" w:cs="TH SarabunPSK"/>
          <w:sz w:val="32"/>
          <w:szCs w:val="32"/>
        </w:rPr>
        <w:t xml:space="preserve"> </w:t>
      </w:r>
      <w:r w:rsidR="00271CB7" w:rsidRPr="007C4F4D">
        <w:rPr>
          <w:rFonts w:ascii="TH SarabunPSK" w:hAnsi="TH SarabunPSK" w:cs="TH SarabunPSK"/>
          <w:sz w:val="32"/>
          <w:szCs w:val="32"/>
          <w:cs/>
        </w:rPr>
        <w:t>รวมภาษีมูลค่าเพิ่ม</w:t>
      </w:r>
      <w:r w:rsidR="009038B6" w:rsidRPr="007C4F4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038B6" w:rsidRPr="007C4F4D">
        <w:rPr>
          <w:rFonts w:ascii="TH SarabunPSK" w:hAnsi="TH SarabunPSK" w:cs="TH SarabunPSK"/>
          <w:sz w:val="32"/>
          <w:szCs w:val="32"/>
          <w:cs/>
        </w:rPr>
        <w:t>ภาษีอื่น</w:t>
      </w:r>
      <w:r w:rsidR="007C3E98" w:rsidRPr="007C4F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38B6" w:rsidRPr="007C4F4D">
        <w:rPr>
          <w:rFonts w:ascii="TH SarabunPSK" w:hAnsi="TH SarabunPSK" w:cs="TH SarabunPSK" w:hint="cs"/>
          <w:sz w:val="32"/>
          <w:szCs w:val="32"/>
          <w:cs/>
        </w:rPr>
        <w:t>ค่าขนส่ง ค่าจดทะเบียน</w:t>
      </w:r>
      <w:r w:rsidR="009038B6" w:rsidRPr="007C4F4D">
        <w:rPr>
          <w:rFonts w:ascii="TH SarabunPSK" w:hAnsi="TH SarabunPSK" w:cs="TH SarabunPSK"/>
          <w:sz w:val="32"/>
          <w:szCs w:val="32"/>
          <w:cs/>
        </w:rPr>
        <w:t xml:space="preserve"> และค่าใช้จ่าย</w:t>
      </w:r>
      <w:r w:rsidR="009038B6" w:rsidRPr="007C4F4D"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 w:rsidR="009038B6" w:rsidRPr="007C4F4D">
        <w:rPr>
          <w:rFonts w:ascii="TH SarabunPSK" w:hAnsi="TH SarabunPSK" w:cs="TH SarabunPSK"/>
          <w:sz w:val="32"/>
          <w:szCs w:val="32"/>
          <w:cs/>
        </w:rPr>
        <w:t>ทั้งปวง</w:t>
      </w:r>
    </w:p>
    <w:p w14:paraId="73D3E595" w14:textId="77777777" w:rsidR="00E20140" w:rsidRPr="000C62EB" w:rsidRDefault="00E20140" w:rsidP="00E71894">
      <w:pPr>
        <w:spacing w:after="0" w:line="240" w:lineRule="auto"/>
        <w:ind w:firstLine="1138"/>
        <w:jc w:val="thaiDistribute"/>
        <w:rPr>
          <w:rFonts w:ascii="TH SarabunPSK" w:hAnsi="TH SarabunPSK" w:cs="TH SarabunPSK"/>
          <w:sz w:val="32"/>
          <w:szCs w:val="32"/>
        </w:rPr>
      </w:pPr>
    </w:p>
    <w:p w14:paraId="231B7FCA" w14:textId="77777777" w:rsidR="00E20140" w:rsidRDefault="00E20140" w:rsidP="00E257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E20140" w14:paraId="1A0D7BE1" w14:textId="77777777" w:rsidTr="00E20140">
        <w:tc>
          <w:tcPr>
            <w:tcW w:w="3964" w:type="dxa"/>
          </w:tcPr>
          <w:p w14:paraId="71022931" w14:textId="77777777" w:rsidR="00E20140" w:rsidRDefault="00E20140" w:rsidP="00E2014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2" w:type="dxa"/>
          </w:tcPr>
          <w:p w14:paraId="7AF34192" w14:textId="514172E8" w:rsidR="00E20140" w:rsidRPr="00F85990" w:rsidRDefault="00E20140" w:rsidP="00E201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5990">
              <w:rPr>
                <w:rFonts w:ascii="TH SarabunPSK" w:hAnsi="TH SarabunPSK" w:cs="TH SarabunPSK"/>
                <w:sz w:val="32"/>
                <w:szCs w:val="32"/>
                <w:cs/>
              </w:rPr>
              <w:t>ประกาศ ณ วันที่</w:t>
            </w:r>
            <w:r w:rsidR="00E7189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B2473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="00E7189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B401CA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="00E718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7A8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67A84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="00D67A8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D67A84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="00D67A8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71894">
              <w:rPr>
                <w:rFonts w:ascii="TH SarabunPSK" w:hAnsi="TH SarabunPSK" w:cs="TH SarabunPSK"/>
                <w:sz w:val="32"/>
                <w:szCs w:val="32"/>
              </w:rPr>
              <w:t xml:space="preserve"> 256</w:t>
            </w:r>
            <w:r w:rsidR="007C4F4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61277925" w14:textId="77777777" w:rsidR="00E20140" w:rsidRDefault="00E20140" w:rsidP="00E20140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425F6B11" w14:textId="77777777" w:rsidR="007C4F4D" w:rsidRDefault="007C4F4D" w:rsidP="007C4F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ว่าที่ร้อยตรี </w:t>
            </w:r>
          </w:p>
          <w:p w14:paraId="619B30DB" w14:textId="77777777" w:rsidR="00E20140" w:rsidRPr="00EF4FD0" w:rsidRDefault="007C4F4D" w:rsidP="007C4F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</w:p>
          <w:p w14:paraId="19AE3EEB" w14:textId="77777777" w:rsidR="00E20140" w:rsidRPr="00E55090" w:rsidRDefault="00E20140" w:rsidP="00E201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7C4F4D">
              <w:rPr>
                <w:rFonts w:ascii="TH SarabunPSK" w:hAnsi="TH SarabunPSK" w:cs="TH SarabunPSK" w:hint="cs"/>
                <w:sz w:val="32"/>
                <w:szCs w:val="32"/>
                <w:cs/>
              </w:rPr>
              <w:t>ทนงศักดิ์  ไส้เพี้ย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CB06C6D" w14:textId="77777777" w:rsidR="00E20140" w:rsidRPr="00E55090" w:rsidRDefault="007C4F4D" w:rsidP="00E201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="00E201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ผู้อำนวยการฝ่ายการพัสดุ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</w:t>
            </w:r>
            <w:r w:rsidR="00E20140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จัดหาพัสดุ</w:t>
            </w:r>
            <w:r w:rsidR="00D61B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201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73C6E23" w14:textId="77777777" w:rsidR="00E20140" w:rsidRDefault="00E20140" w:rsidP="00E20140">
            <w:pPr>
              <w:jc w:val="center"/>
            </w:pPr>
            <w:r w:rsidRPr="00E5509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ปฏิบัติงานแทน ผู้อำนวยการธนาคารออมสิน</w:t>
            </w:r>
          </w:p>
          <w:p w14:paraId="5459F4B4" w14:textId="77777777" w:rsidR="00E20140" w:rsidRDefault="00E20140" w:rsidP="00E2014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561C17" w14:textId="77777777" w:rsidR="00E20140" w:rsidRPr="00462CC0" w:rsidRDefault="00E20140" w:rsidP="00E201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0140" w:rsidRPr="00462CC0" w:rsidSect="004F7F0B">
      <w:pgSz w:w="11906" w:h="16838" w:code="9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90"/>
    <w:rsid w:val="000729A4"/>
    <w:rsid w:val="0007368E"/>
    <w:rsid w:val="00092E51"/>
    <w:rsid w:val="000B6365"/>
    <w:rsid w:val="000C0273"/>
    <w:rsid w:val="000C62EB"/>
    <w:rsid w:val="000C7128"/>
    <w:rsid w:val="001124DC"/>
    <w:rsid w:val="00122BC8"/>
    <w:rsid w:val="001322D0"/>
    <w:rsid w:val="00146648"/>
    <w:rsid w:val="0015668A"/>
    <w:rsid w:val="001751DA"/>
    <w:rsid w:val="001902D7"/>
    <w:rsid w:val="001A4DB0"/>
    <w:rsid w:val="001A70DB"/>
    <w:rsid w:val="001B173C"/>
    <w:rsid w:val="001B2348"/>
    <w:rsid w:val="001C6E1D"/>
    <w:rsid w:val="001D3EE9"/>
    <w:rsid w:val="001D710B"/>
    <w:rsid w:val="00202889"/>
    <w:rsid w:val="002457E8"/>
    <w:rsid w:val="00271CB7"/>
    <w:rsid w:val="00280F15"/>
    <w:rsid w:val="002D51CA"/>
    <w:rsid w:val="003E5070"/>
    <w:rsid w:val="003F50C7"/>
    <w:rsid w:val="00430E56"/>
    <w:rsid w:val="00454899"/>
    <w:rsid w:val="00462CC0"/>
    <w:rsid w:val="004656C2"/>
    <w:rsid w:val="004B3992"/>
    <w:rsid w:val="004B4EED"/>
    <w:rsid w:val="004D4127"/>
    <w:rsid w:val="004F4DB8"/>
    <w:rsid w:val="004F7F0B"/>
    <w:rsid w:val="00507AC8"/>
    <w:rsid w:val="005121E1"/>
    <w:rsid w:val="005241ED"/>
    <w:rsid w:val="00530226"/>
    <w:rsid w:val="005419EE"/>
    <w:rsid w:val="005529DD"/>
    <w:rsid w:val="0056013D"/>
    <w:rsid w:val="005806DB"/>
    <w:rsid w:val="005834D8"/>
    <w:rsid w:val="005C13CC"/>
    <w:rsid w:val="005E025A"/>
    <w:rsid w:val="00615F7F"/>
    <w:rsid w:val="0067496A"/>
    <w:rsid w:val="00684E49"/>
    <w:rsid w:val="00687A92"/>
    <w:rsid w:val="0069785D"/>
    <w:rsid w:val="006B6849"/>
    <w:rsid w:val="006E524D"/>
    <w:rsid w:val="006F6D84"/>
    <w:rsid w:val="0073783F"/>
    <w:rsid w:val="007814F6"/>
    <w:rsid w:val="007C3E98"/>
    <w:rsid w:val="007C4F4D"/>
    <w:rsid w:val="008033B2"/>
    <w:rsid w:val="008170C5"/>
    <w:rsid w:val="0082414E"/>
    <w:rsid w:val="008C09EB"/>
    <w:rsid w:val="008D2C7E"/>
    <w:rsid w:val="008D5625"/>
    <w:rsid w:val="009038B6"/>
    <w:rsid w:val="00913439"/>
    <w:rsid w:val="009176C9"/>
    <w:rsid w:val="00926AA0"/>
    <w:rsid w:val="00943F75"/>
    <w:rsid w:val="00957BED"/>
    <w:rsid w:val="0096294A"/>
    <w:rsid w:val="009654BA"/>
    <w:rsid w:val="00967299"/>
    <w:rsid w:val="0099582D"/>
    <w:rsid w:val="00A02DA6"/>
    <w:rsid w:val="00A5003D"/>
    <w:rsid w:val="00A741E2"/>
    <w:rsid w:val="00AA00B8"/>
    <w:rsid w:val="00AB1923"/>
    <w:rsid w:val="00B10275"/>
    <w:rsid w:val="00B401CA"/>
    <w:rsid w:val="00B45B89"/>
    <w:rsid w:val="00B54B4A"/>
    <w:rsid w:val="00BA47CA"/>
    <w:rsid w:val="00BA5FC8"/>
    <w:rsid w:val="00BE0D6C"/>
    <w:rsid w:val="00C0162C"/>
    <w:rsid w:val="00C05C31"/>
    <w:rsid w:val="00C5433C"/>
    <w:rsid w:val="00C61E34"/>
    <w:rsid w:val="00CA7758"/>
    <w:rsid w:val="00CC70B6"/>
    <w:rsid w:val="00CE7527"/>
    <w:rsid w:val="00D1566B"/>
    <w:rsid w:val="00D16CBF"/>
    <w:rsid w:val="00D46CD0"/>
    <w:rsid w:val="00D61B61"/>
    <w:rsid w:val="00D67A84"/>
    <w:rsid w:val="00D75ECE"/>
    <w:rsid w:val="00DC47DE"/>
    <w:rsid w:val="00DF2016"/>
    <w:rsid w:val="00E20140"/>
    <w:rsid w:val="00E20FA2"/>
    <w:rsid w:val="00E24A98"/>
    <w:rsid w:val="00E257DC"/>
    <w:rsid w:val="00E55090"/>
    <w:rsid w:val="00E62F35"/>
    <w:rsid w:val="00E71894"/>
    <w:rsid w:val="00E77E7B"/>
    <w:rsid w:val="00EA06B9"/>
    <w:rsid w:val="00EB3AFF"/>
    <w:rsid w:val="00EC2C88"/>
    <w:rsid w:val="00EF4FD0"/>
    <w:rsid w:val="00F02D5F"/>
    <w:rsid w:val="00F54734"/>
    <w:rsid w:val="00F5704E"/>
    <w:rsid w:val="00F62DA4"/>
    <w:rsid w:val="00F85990"/>
    <w:rsid w:val="00F9593E"/>
    <w:rsid w:val="00FA3A6C"/>
    <w:rsid w:val="00FB2473"/>
    <w:rsid w:val="00FB45CC"/>
    <w:rsid w:val="00FC287C"/>
    <w:rsid w:val="00FC4D6C"/>
    <w:rsid w:val="00FD6FEB"/>
    <w:rsid w:val="00FD70C3"/>
    <w:rsid w:val="00FF4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CB542"/>
  <w15:docId w15:val="{32B32EAA-024F-4887-B097-6CF4A81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0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0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2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WichayadaN1</dc:creator>
  <cp:lastModifiedBy>Panchalee Jaruyotinpong</cp:lastModifiedBy>
  <cp:revision>15</cp:revision>
  <cp:lastPrinted>2025-09-22T08:43:00Z</cp:lastPrinted>
  <dcterms:created xsi:type="dcterms:W3CDTF">2025-07-25T03:31:00Z</dcterms:created>
  <dcterms:modified xsi:type="dcterms:W3CDTF">2026-08-25T03:23:00Z</dcterms:modified>
</cp:coreProperties>
</file>